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A0" w:rsidRDefault="001B7993" w:rsidP="001B7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2B2D2FAF" wp14:editId="18368338">
            <wp:extent cx="2743200" cy="895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93" w:rsidRDefault="001B7993" w:rsidP="001B79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Ohne"/>
          <w:rFonts w:ascii="Calibri" w:eastAsia="Calibri" w:hAnsi="Calibri" w:cs="Calibri"/>
          <w:sz w:val="24"/>
          <w:szCs w:val="24"/>
          <w:u w:color="000000"/>
        </w:rPr>
      </w:pPr>
    </w:p>
    <w:p w:rsidR="000E35A0" w:rsidRDefault="000E35A0" w:rsidP="000E3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W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ir haben spannende musikalische Neuigkeiten: Wir werden</w:t>
      </w:r>
      <w:r>
        <w:rPr>
          <w:rStyle w:val="Ohne"/>
          <w:rFonts w:ascii="Calibri" w:eastAsia="Calibri" w:hAnsi="Calibri" w:cs="Calibri"/>
          <w:i/>
          <w:iCs/>
          <w:color w:val="C0504D"/>
          <w:sz w:val="24"/>
          <w:szCs w:val="24"/>
          <w:u w:color="C0504D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am Donnerstag, den 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25.06.2020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 in der 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Lanxess Arena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 in Köln mit 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einigen </w:t>
      </w:r>
      <w:r w:rsidRPr="00317667">
        <w:rPr>
          <w:rStyle w:val="Ohne"/>
          <w:rFonts w:ascii="Calibri" w:eastAsia="Calibri" w:hAnsi="Calibri" w:cs="Calibri"/>
          <w:i/>
          <w:iCs/>
          <w:color w:val="000000" w:themeColor="text1"/>
          <w:sz w:val="24"/>
          <w:szCs w:val="24"/>
          <w:u w:color="C0504D"/>
        </w:rPr>
        <w:t>Klasse</w:t>
      </w:r>
      <w:r>
        <w:rPr>
          <w:rStyle w:val="Ohne"/>
          <w:rFonts w:ascii="Calibri" w:eastAsia="Calibri" w:hAnsi="Calibri" w:cs="Calibri"/>
          <w:i/>
          <w:iCs/>
          <w:color w:val="000000" w:themeColor="text1"/>
          <w:sz w:val="24"/>
          <w:szCs w:val="24"/>
          <w:u w:color="C0504D"/>
        </w:rPr>
        <w:t xml:space="preserve">n </w:t>
      </w:r>
      <w:r w:rsidRPr="000E35A0">
        <w:rPr>
          <w:rStyle w:val="Ohne"/>
          <w:rFonts w:ascii="Calibri" w:eastAsia="Calibri" w:hAnsi="Calibri" w:cs="Calibri"/>
          <w:color w:val="000000" w:themeColor="text1"/>
          <w:sz w:val="24"/>
          <w:szCs w:val="24"/>
          <w:u w:color="C0504D"/>
        </w:rPr>
        <w:t>der Gesamtschule Lohmar</w:t>
      </w:r>
      <w:r w:rsidRPr="00317667">
        <w:rPr>
          <w:rStyle w:val="Ohne"/>
          <w:rFonts w:ascii="Calibri" w:eastAsia="Calibri" w:hAnsi="Calibri" w:cs="Calibri"/>
          <w:i/>
          <w:iCs/>
          <w:color w:val="000000" w:themeColor="text1"/>
          <w:sz w:val="24"/>
          <w:szCs w:val="24"/>
          <w:u w:color="C0504D"/>
        </w:rPr>
        <w:t xml:space="preserve"> 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beim 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 xml:space="preserve">6K </w:t>
      </w:r>
      <w:proofErr w:type="gramStart"/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UNITED!-</w:t>
      </w:r>
      <w:proofErr w:type="gramEnd"/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Konzert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 mitsingen. </w:t>
      </w:r>
    </w:p>
    <w:p w:rsidR="005310E8" w:rsidRDefault="005310E8" w:rsidP="000E35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6K UNITED! ist ein pädagogisches Musikprojekt, bei dem bis zu 6000 Kinder gemeinsam in einer riesigen Arena ein eigenes professionelles Konzert gestalten - dort, wo sonst bekannte Weltstars auf der Bühne stehen. Begleitet werden wir dabei von einer Live-Band und einer spektakulären Lichtshow – ein unvergessliches Erlebnis für die Kinder und das Publikum. </w:t>
      </w: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Für das Konzert werden wir im 2. Schulhalbjahr im </w:t>
      </w:r>
      <w:r w:rsidRPr="005310E8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>Musikunterricht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 und im </w:t>
      </w:r>
      <w:r w:rsidRPr="005310E8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>Schulchor</w:t>
      </w:r>
      <w:r w:rsidR="00164C74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 xml:space="preserve"> der HLS</w:t>
      </w:r>
      <w:r w:rsidRPr="005310E8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 xml:space="preserve"> (</w:t>
      </w:r>
      <w:r w:rsidRPr="00564E8B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>Jahrgang 5-8</w:t>
      </w:r>
      <w:r w:rsidR="00564E8B" w:rsidRPr="00564E8B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>:</w:t>
      </w:r>
      <w:r w:rsidR="00564E8B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 xml:space="preserve"> immer donnerstags in der 7. Stunde</w:t>
      </w:r>
      <w:r w:rsidRPr="005310E8">
        <w:rPr>
          <w:rStyle w:val="Ohne"/>
          <w:rFonts w:ascii="Calibri" w:eastAsia="Calibri" w:hAnsi="Calibri" w:cs="Calibri"/>
          <w:b/>
          <w:bCs/>
          <w:sz w:val="28"/>
          <w:szCs w:val="28"/>
          <w:u w:color="000000"/>
        </w:rPr>
        <w:t>)</w:t>
      </w: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 xml:space="preserve"> ein ganzes Konzertprogramm zum Thema „Traum &amp; Fantasie“ einstudieren. Neben aktuellen deutschen und internationalen Popsongs werden auch bekannte Volkslieder, Lieder aus anderen Kulturen sowie Titel aus der Klassik dabei sein. </w:t>
      </w: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Ich bin mir sicher, dass das gemeinsame Musizieren mit dem großen Konzertziel neue Begeisterung für Musik entfachen und den Musikunterricht beleben wird.</w:t>
      </w: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Organisatorische Informationen</w:t>
      </w: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 xml:space="preserve">Konzerttermin: 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  <w:t>25.06.2020 Lanxess Arena Köln</w:t>
      </w: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Beginn: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  <w:t>19.00 Uhr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</w:r>
    </w:p>
    <w:p w:rsidR="005310E8" w:rsidRDefault="005310E8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>Ende:</w:t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</w: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ab/>
        <w:t>ca. 20:30 Uhr</w:t>
      </w:r>
    </w:p>
    <w:p w:rsidR="007E21A0" w:rsidRDefault="007E21A0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7E21A0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  <w:t xml:space="preserve">Die Schulen und Chöre reisen bereits am Nachmittag an, da es in der Arena noch eine gemeinsame Probe mit allen 6000 Kindern geben wird. </w:t>
      </w:r>
    </w:p>
    <w:p w:rsidR="007E21A0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Genauere Hinweise zur Organisation am Konzerttag und Sicherheit in der Arena erhalten Sie in einem gesonderten Elternbrief zeitnah zum Konzert.</w:t>
      </w:r>
    </w:p>
    <w:p w:rsidR="007E21A0" w:rsidRDefault="007E21A0" w:rsidP="00531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B26967" w:rsidRDefault="00B26967"/>
    <w:p w:rsidR="007E21A0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Ich freue mich darauf, mit Ihren Kindern auf ein so großes musikalisches Ziel hinzuarbeiten!</w:t>
      </w:r>
    </w:p>
    <w:p w:rsidR="007E21A0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7E21A0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Mit freundlichen Grüßen</w:t>
      </w:r>
    </w:p>
    <w:p w:rsidR="007E21A0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Ohne"/>
          <w:rFonts w:ascii="Calibri" w:eastAsia="Calibri" w:hAnsi="Calibri" w:cs="Calibri"/>
          <w:sz w:val="24"/>
          <w:szCs w:val="24"/>
          <w:u w:color="000000"/>
        </w:rPr>
      </w:pPr>
      <w:bookmarkStart w:id="0" w:name="_GoBack"/>
      <w:bookmarkEnd w:id="0"/>
    </w:p>
    <w:p w:rsidR="007E21A0" w:rsidRPr="00C77C52" w:rsidRDefault="007E21A0" w:rsidP="007E2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Ohne"/>
          <w:rFonts w:ascii="Calibri" w:eastAsia="Calibri" w:hAnsi="Calibri" w:cs="Calibri"/>
          <w:sz w:val="24"/>
          <w:szCs w:val="24"/>
          <w:u w:color="000000"/>
        </w:rPr>
        <w:t>Caroline Wördekemper</w:t>
      </w:r>
    </w:p>
    <w:p w:rsidR="007E21A0" w:rsidRDefault="007E21A0"/>
    <w:sectPr w:rsidR="007E2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A0"/>
    <w:rsid w:val="000E35A0"/>
    <w:rsid w:val="00164C74"/>
    <w:rsid w:val="001B7993"/>
    <w:rsid w:val="005310E8"/>
    <w:rsid w:val="00564E8B"/>
    <w:rsid w:val="007E21A0"/>
    <w:rsid w:val="00A225DB"/>
    <w:rsid w:val="00B26967"/>
    <w:rsid w:val="00D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895"/>
  <w15:chartTrackingRefBased/>
  <w15:docId w15:val="{78B53A4A-8A6E-4908-8A85-755FDE9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35A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rsid w:val="000E35A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Wördekemper</dc:creator>
  <cp:keywords/>
  <dc:description/>
  <cp:lastModifiedBy>Caroline Wördekemper</cp:lastModifiedBy>
  <cp:revision>2</cp:revision>
  <dcterms:created xsi:type="dcterms:W3CDTF">2020-02-07T15:54:00Z</dcterms:created>
  <dcterms:modified xsi:type="dcterms:W3CDTF">2020-02-07T15:54:00Z</dcterms:modified>
</cp:coreProperties>
</file>